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206AF8" w14:textId="77777777" w:rsidR="00D76D3E" w:rsidRPr="00D76D3E" w:rsidRDefault="00D76D3E" w:rsidP="00FD7C8B">
      <w:pPr>
        <w:spacing w:after="0" w:line="240" w:lineRule="auto"/>
        <w:jc w:val="center"/>
        <w:textAlignment w:val="baseline"/>
        <w:rPr>
          <w:rFonts w:ascii="Times New Roman" w:eastAsia="Times New Roman" w:hAnsi="Times New Roman" w:cs="Times New Roman"/>
          <w:b/>
          <w:sz w:val="28"/>
          <w:szCs w:val="28"/>
        </w:rPr>
      </w:pPr>
    </w:p>
    <w:p w14:paraId="339B0AEF" w14:textId="2CA99ADD" w:rsidR="00FD7C8B" w:rsidRDefault="00FD7C8B" w:rsidP="00FD7C8B">
      <w:pPr>
        <w:spacing w:after="0" w:line="240" w:lineRule="auto"/>
        <w:jc w:val="center"/>
        <w:textAlignment w:val="baseline"/>
        <w:rPr>
          <w:rFonts w:ascii="Times New Roman" w:eastAsia="Times New Roman" w:hAnsi="Times New Roman" w:cs="Times New Roman"/>
          <w:b/>
          <w:sz w:val="36"/>
          <w:szCs w:val="36"/>
        </w:rPr>
      </w:pPr>
      <w:r w:rsidRPr="00FD7C8B">
        <w:rPr>
          <w:rFonts w:ascii="Times New Roman" w:eastAsia="Times New Roman" w:hAnsi="Times New Roman" w:cs="Times New Roman"/>
          <w:b/>
          <w:sz w:val="36"/>
          <w:szCs w:val="36"/>
        </w:rPr>
        <w:t>Public Participation Plan</w:t>
      </w:r>
    </w:p>
    <w:p w14:paraId="5DFF3236" w14:textId="40C04AE5" w:rsidR="00FD7C8B" w:rsidRDefault="00FD7C8B" w:rsidP="00051D26">
      <w:pPr>
        <w:spacing w:before="240" w:after="240" w:line="240" w:lineRule="auto"/>
        <w:textAlignment w:val="baseline"/>
        <w:rPr>
          <w:rFonts w:ascii="Times New Roman" w:eastAsia="Times New Roman" w:hAnsi="Times New Roman" w:cs="Times New Roman"/>
          <w:sz w:val="24"/>
          <w:szCs w:val="24"/>
        </w:rPr>
      </w:pPr>
      <w:r w:rsidRPr="00FD7C8B">
        <w:rPr>
          <w:rFonts w:ascii="Times New Roman" w:eastAsia="Times New Roman" w:hAnsi="Times New Roman" w:cs="Times New Roman"/>
          <w:sz w:val="24"/>
          <w:szCs w:val="24"/>
        </w:rPr>
        <w:t>The Public Participation Plan outlines the strategies that the City of Escondido will use to engage the public in the decision-making process. This plan is utilized to cultivate relations with the community and encourage interaction with minority and non-English speaking residents. Public Notices and general information are provided in both English and Spanish</w:t>
      </w:r>
      <w:r w:rsidRPr="00BE6298">
        <w:rPr>
          <w:rFonts w:ascii="Times New Roman" w:eastAsia="Times New Roman" w:hAnsi="Times New Roman" w:cs="Times New Roman"/>
          <w:sz w:val="24"/>
          <w:szCs w:val="24"/>
        </w:rPr>
        <w:t xml:space="preserve"> and in other languages where required by law.</w:t>
      </w:r>
    </w:p>
    <w:p w14:paraId="22363515" w14:textId="3986EB9C" w:rsidR="00FD7C8B" w:rsidRDefault="00FD7C8B" w:rsidP="00051D26">
      <w:pPr>
        <w:spacing w:after="240" w:line="240" w:lineRule="auto"/>
        <w:textAlignment w:val="baseline"/>
        <w:rPr>
          <w:rFonts w:ascii="Times New Roman" w:eastAsia="Times New Roman" w:hAnsi="Times New Roman" w:cs="Times New Roman"/>
          <w:sz w:val="24"/>
          <w:szCs w:val="24"/>
        </w:rPr>
      </w:pPr>
      <w:r w:rsidRPr="00FD7C8B">
        <w:rPr>
          <w:rFonts w:ascii="Times New Roman" w:eastAsia="Times New Roman" w:hAnsi="Times New Roman" w:cs="Times New Roman"/>
          <w:b/>
          <w:bCs/>
          <w:sz w:val="24"/>
          <w:szCs w:val="24"/>
        </w:rPr>
        <w:t>Opportunities for Public Comment</w:t>
      </w:r>
    </w:p>
    <w:p w14:paraId="0C3CE255" w14:textId="6B26F967" w:rsidR="00BE6298" w:rsidRPr="000D2C02" w:rsidRDefault="00FD7C8B" w:rsidP="00051D26">
      <w:pPr>
        <w:pStyle w:val="ListParagraph"/>
        <w:numPr>
          <w:ilvl w:val="0"/>
          <w:numId w:val="13"/>
        </w:numPr>
        <w:spacing w:after="120" w:line="240" w:lineRule="auto"/>
        <w:contextualSpacing w:val="0"/>
        <w:textAlignment w:val="baseline"/>
        <w:rPr>
          <w:rFonts w:ascii="Times New Roman" w:eastAsia="Times New Roman" w:hAnsi="Times New Roman" w:cs="Times New Roman"/>
          <w:sz w:val="24"/>
          <w:szCs w:val="24"/>
        </w:rPr>
      </w:pPr>
      <w:r w:rsidRPr="000D2C02">
        <w:rPr>
          <w:rFonts w:ascii="Times New Roman" w:eastAsia="Times New Roman" w:hAnsi="Times New Roman" w:cs="Times New Roman"/>
          <w:sz w:val="24"/>
          <w:szCs w:val="24"/>
          <w:u w:val="single"/>
        </w:rPr>
        <w:t>City Council</w:t>
      </w:r>
      <w:r w:rsidRPr="000D2C02">
        <w:rPr>
          <w:rFonts w:ascii="Times New Roman" w:eastAsia="Times New Roman" w:hAnsi="Times New Roman" w:cs="Times New Roman"/>
          <w:sz w:val="24"/>
          <w:szCs w:val="24"/>
        </w:rPr>
        <w:t>: The public is notified of and invited to the City of Escondido City Council meetings, which occur the first four Wednesdays of each month. Meeting announcements are posted on the City’s social media accounts, the City’s website,</w:t>
      </w:r>
      <w:r w:rsidRPr="000D2C02">
        <w:rPr>
          <w:rFonts w:ascii="Times New Roman" w:eastAsia="Times New Roman" w:hAnsi="Times New Roman" w:cs="Times New Roman"/>
          <w:color w:val="498205"/>
          <w:sz w:val="24"/>
          <w:szCs w:val="24"/>
          <w:u w:val="single"/>
        </w:rPr>
        <w:t xml:space="preserve"> </w:t>
      </w:r>
      <w:r w:rsidRPr="000D2C02">
        <w:rPr>
          <w:rFonts w:ascii="Times New Roman" w:eastAsia="Times New Roman" w:hAnsi="Times New Roman" w:cs="Times New Roman"/>
          <w:sz w:val="24"/>
          <w:szCs w:val="24"/>
        </w:rPr>
        <w:t>and through physical notices at the City of Escondido Council Chambers</w:t>
      </w:r>
      <w:r w:rsidR="00BE6298" w:rsidRPr="000D2C02">
        <w:rPr>
          <w:rFonts w:ascii="Times New Roman" w:eastAsia="Times New Roman" w:hAnsi="Times New Roman" w:cs="Times New Roman"/>
          <w:sz w:val="24"/>
          <w:szCs w:val="24"/>
        </w:rPr>
        <w:t xml:space="preserve">. </w:t>
      </w:r>
      <w:r w:rsidRPr="000D2C02">
        <w:rPr>
          <w:rFonts w:ascii="Times New Roman" w:eastAsia="Times New Roman" w:hAnsi="Times New Roman" w:cs="Times New Roman"/>
          <w:sz w:val="24"/>
          <w:szCs w:val="24"/>
        </w:rPr>
        <w:t>Every City Council meeting has an “Oral Comments” portion of the meeting which provides the public with the opportunity to speak on any City related topic.</w:t>
      </w:r>
    </w:p>
    <w:p w14:paraId="3BF1F358" w14:textId="513AC680" w:rsidR="00FD7C8B" w:rsidRPr="000D2C02" w:rsidRDefault="00FD7C8B" w:rsidP="00051D26">
      <w:pPr>
        <w:pStyle w:val="ListParagraph"/>
        <w:numPr>
          <w:ilvl w:val="0"/>
          <w:numId w:val="13"/>
        </w:numPr>
        <w:spacing w:after="120" w:line="240" w:lineRule="auto"/>
        <w:contextualSpacing w:val="0"/>
        <w:textAlignment w:val="baseline"/>
        <w:rPr>
          <w:rFonts w:ascii="Times New Roman" w:eastAsia="Times New Roman" w:hAnsi="Times New Roman" w:cs="Times New Roman"/>
          <w:sz w:val="24"/>
          <w:szCs w:val="24"/>
        </w:rPr>
      </w:pPr>
      <w:r w:rsidRPr="000D2C02">
        <w:rPr>
          <w:rFonts w:ascii="Times New Roman" w:eastAsia="Times New Roman" w:hAnsi="Times New Roman" w:cs="Times New Roman"/>
          <w:sz w:val="24"/>
          <w:szCs w:val="24"/>
          <w:u w:val="single"/>
        </w:rPr>
        <w:t>Boards and Commissions</w:t>
      </w:r>
      <w:r w:rsidRPr="000D2C02">
        <w:rPr>
          <w:rFonts w:ascii="Times New Roman" w:eastAsia="Times New Roman" w:hAnsi="Times New Roman" w:cs="Times New Roman"/>
          <w:sz w:val="24"/>
          <w:szCs w:val="24"/>
        </w:rPr>
        <w:t>: The meeting dates for City of Escondido Board &amp; Commission meetings are available on the City’s website and all are open for public comment.</w:t>
      </w:r>
    </w:p>
    <w:p w14:paraId="4C11523B" w14:textId="55EE2357" w:rsidR="00FD7C8B" w:rsidRPr="000D2C02" w:rsidRDefault="00FD7C8B" w:rsidP="00051D26">
      <w:pPr>
        <w:pStyle w:val="ListParagraph"/>
        <w:numPr>
          <w:ilvl w:val="0"/>
          <w:numId w:val="13"/>
        </w:numPr>
        <w:spacing w:after="120" w:line="240" w:lineRule="auto"/>
        <w:contextualSpacing w:val="0"/>
        <w:textAlignment w:val="baseline"/>
        <w:rPr>
          <w:rFonts w:ascii="Times New Roman" w:eastAsia="Times New Roman" w:hAnsi="Times New Roman" w:cs="Times New Roman"/>
          <w:sz w:val="24"/>
          <w:szCs w:val="24"/>
        </w:rPr>
      </w:pPr>
      <w:r w:rsidRPr="000D2C02">
        <w:rPr>
          <w:rFonts w:ascii="Times New Roman" w:eastAsia="Times New Roman" w:hAnsi="Times New Roman" w:cs="Times New Roman"/>
          <w:sz w:val="24"/>
          <w:szCs w:val="24"/>
          <w:u w:val="single"/>
        </w:rPr>
        <w:t>Survey</w:t>
      </w:r>
      <w:r w:rsidRPr="007E6E4A">
        <w:rPr>
          <w:rFonts w:ascii="Times New Roman" w:eastAsia="Times New Roman" w:hAnsi="Times New Roman" w:cs="Times New Roman"/>
          <w:sz w:val="24"/>
          <w:szCs w:val="24"/>
          <w:u w:val="single"/>
        </w:rPr>
        <w:t>s</w:t>
      </w:r>
      <w:r w:rsidRPr="000D2C02">
        <w:rPr>
          <w:rFonts w:ascii="Times New Roman" w:eastAsia="Times New Roman" w:hAnsi="Times New Roman" w:cs="Times New Roman"/>
          <w:sz w:val="24"/>
          <w:szCs w:val="24"/>
        </w:rPr>
        <w:t>: A community satisfaction survey is conducted annually and available in both English and Spanish. Additionally, project or topic-specific surveys are conducted as needed on an ad hoc basis (e.g</w:t>
      </w:r>
      <w:r w:rsidR="00BE6298" w:rsidRPr="000D2C02">
        <w:rPr>
          <w:rFonts w:ascii="Times New Roman" w:eastAsia="Times New Roman" w:hAnsi="Times New Roman" w:cs="Times New Roman"/>
          <w:sz w:val="24"/>
          <w:szCs w:val="24"/>
        </w:rPr>
        <w:t>.</w:t>
      </w:r>
      <w:r w:rsidR="000D2C02">
        <w:rPr>
          <w:rFonts w:ascii="Times New Roman" w:eastAsia="Times New Roman" w:hAnsi="Times New Roman" w:cs="Times New Roman"/>
          <w:sz w:val="24"/>
          <w:szCs w:val="24"/>
        </w:rPr>
        <w:t>,</w:t>
      </w:r>
      <w:r w:rsidRPr="000D2C02">
        <w:rPr>
          <w:rFonts w:ascii="Times New Roman" w:eastAsia="Times New Roman" w:hAnsi="Times New Roman" w:cs="Times New Roman"/>
          <w:sz w:val="24"/>
          <w:szCs w:val="24"/>
        </w:rPr>
        <w:t xml:space="preserve"> Splash Pad design, playground equipment design, etc.).</w:t>
      </w:r>
    </w:p>
    <w:p w14:paraId="4F8C846A" w14:textId="32EFC4DB" w:rsidR="00FD7C8B" w:rsidRPr="000D2C02" w:rsidRDefault="00FD7C8B" w:rsidP="00051D26">
      <w:pPr>
        <w:pStyle w:val="ListParagraph"/>
        <w:numPr>
          <w:ilvl w:val="0"/>
          <w:numId w:val="13"/>
        </w:numPr>
        <w:spacing w:after="240" w:line="240" w:lineRule="auto"/>
        <w:contextualSpacing w:val="0"/>
        <w:textAlignment w:val="baseline"/>
        <w:rPr>
          <w:rFonts w:ascii="Times New Roman" w:eastAsia="Times New Roman" w:hAnsi="Times New Roman" w:cs="Times New Roman"/>
          <w:sz w:val="24"/>
          <w:szCs w:val="24"/>
        </w:rPr>
      </w:pPr>
      <w:r w:rsidRPr="000D2C02">
        <w:rPr>
          <w:rFonts w:ascii="Times New Roman" w:eastAsia="Times New Roman" w:hAnsi="Times New Roman" w:cs="Times New Roman"/>
          <w:sz w:val="24"/>
          <w:szCs w:val="24"/>
          <w:u w:val="single"/>
        </w:rPr>
        <w:t>Community Events &amp; Presentations</w:t>
      </w:r>
      <w:r w:rsidRPr="000D2C02">
        <w:rPr>
          <w:rFonts w:ascii="Times New Roman" w:eastAsia="Times New Roman" w:hAnsi="Times New Roman" w:cs="Times New Roman"/>
          <w:sz w:val="24"/>
          <w:szCs w:val="24"/>
        </w:rPr>
        <w:t xml:space="preserve">: City staff members regularly make presentations to the community about services </w:t>
      </w:r>
      <w:r w:rsidR="007E6E4A">
        <w:rPr>
          <w:rFonts w:ascii="Times New Roman" w:eastAsia="Times New Roman" w:hAnsi="Times New Roman" w:cs="Times New Roman"/>
          <w:sz w:val="24"/>
          <w:szCs w:val="24"/>
        </w:rPr>
        <w:t xml:space="preserve">the </w:t>
      </w:r>
      <w:r w:rsidRPr="000D2C02">
        <w:rPr>
          <w:rFonts w:ascii="Times New Roman" w:eastAsia="Times New Roman" w:hAnsi="Times New Roman" w:cs="Times New Roman"/>
          <w:sz w:val="24"/>
          <w:szCs w:val="24"/>
        </w:rPr>
        <w:t xml:space="preserve">City of Escondido provides (e.g. budget, short term and long-term planning documents, park development projects, neighborhood leadership, etc.). These meetings and presentations are generally advertised by press release, on the City’s website, via social media, and digital newsletters. These meetings and presentations provide an opportunity for members of the public to learn and make comments </w:t>
      </w:r>
      <w:r w:rsidR="00317CCD">
        <w:rPr>
          <w:rFonts w:ascii="Times New Roman" w:eastAsia="Times New Roman" w:hAnsi="Times New Roman" w:cs="Times New Roman"/>
          <w:sz w:val="24"/>
          <w:szCs w:val="24"/>
        </w:rPr>
        <w:t>on</w:t>
      </w:r>
      <w:r w:rsidRPr="000D2C02">
        <w:rPr>
          <w:rFonts w:ascii="Times New Roman" w:eastAsia="Times New Roman" w:hAnsi="Times New Roman" w:cs="Times New Roman"/>
          <w:sz w:val="24"/>
          <w:szCs w:val="24"/>
        </w:rPr>
        <w:t xml:space="preserve"> City programs and services.</w:t>
      </w:r>
    </w:p>
    <w:p w14:paraId="66EC7B7E" w14:textId="7A51ECB3" w:rsidR="00FD7C8B" w:rsidRDefault="00FD7C8B" w:rsidP="00051D26">
      <w:pPr>
        <w:spacing w:after="240" w:line="240" w:lineRule="auto"/>
        <w:textAlignment w:val="baseline"/>
        <w:rPr>
          <w:rFonts w:ascii="Times New Roman" w:eastAsia="Times New Roman" w:hAnsi="Times New Roman" w:cs="Times New Roman"/>
          <w:sz w:val="24"/>
          <w:szCs w:val="24"/>
        </w:rPr>
      </w:pPr>
      <w:r w:rsidRPr="00FD7C8B">
        <w:rPr>
          <w:rFonts w:ascii="Times New Roman" w:eastAsia="Times New Roman" w:hAnsi="Times New Roman" w:cs="Times New Roman"/>
          <w:b/>
          <w:bCs/>
          <w:sz w:val="24"/>
          <w:szCs w:val="24"/>
        </w:rPr>
        <w:t>Engaging Title VI Protected Groups</w:t>
      </w:r>
    </w:p>
    <w:p w14:paraId="194A8CB5" w14:textId="0BC8824E" w:rsidR="00FD7C8B" w:rsidRDefault="00FD7C8B" w:rsidP="00051D26">
      <w:pPr>
        <w:spacing w:after="240" w:line="240" w:lineRule="auto"/>
        <w:textAlignment w:val="baseline"/>
        <w:rPr>
          <w:rFonts w:ascii="Times New Roman" w:eastAsia="Times New Roman" w:hAnsi="Times New Roman" w:cs="Times New Roman"/>
          <w:sz w:val="24"/>
          <w:szCs w:val="24"/>
        </w:rPr>
      </w:pPr>
      <w:r w:rsidRPr="00FD7C8B">
        <w:rPr>
          <w:rFonts w:ascii="Times New Roman" w:eastAsia="Times New Roman" w:hAnsi="Times New Roman" w:cs="Times New Roman"/>
          <w:sz w:val="24"/>
          <w:szCs w:val="24"/>
        </w:rPr>
        <w:t xml:space="preserve">The City of Escondido recognizes that there are large segments of the population from whom input is rarely, if ever received. In an effort to hear a truly representative voice of the public, </w:t>
      </w:r>
      <w:r w:rsidRPr="00991472">
        <w:rPr>
          <w:rFonts w:ascii="Times New Roman" w:eastAsia="Times New Roman" w:hAnsi="Times New Roman" w:cs="Times New Roman"/>
          <w:sz w:val="24"/>
          <w:szCs w:val="24"/>
        </w:rPr>
        <w:t>including those with disabilities,</w:t>
      </w:r>
      <w:r w:rsidRPr="00051D26">
        <w:rPr>
          <w:rFonts w:ascii="Times New Roman" w:eastAsia="Times New Roman" w:hAnsi="Times New Roman" w:cs="Times New Roman"/>
          <w:sz w:val="24"/>
          <w:szCs w:val="24"/>
        </w:rPr>
        <w:t xml:space="preserve"> </w:t>
      </w:r>
      <w:r w:rsidRPr="00FD7C8B">
        <w:rPr>
          <w:rFonts w:ascii="Times New Roman" w:eastAsia="Times New Roman" w:hAnsi="Times New Roman" w:cs="Times New Roman"/>
          <w:sz w:val="24"/>
          <w:szCs w:val="24"/>
        </w:rPr>
        <w:t>the City will make all significant service-related planning and policy publications available in accessible formats, through the following steps</w:t>
      </w:r>
      <w:r w:rsidR="00991472">
        <w:rPr>
          <w:rFonts w:ascii="Times New Roman" w:eastAsia="Times New Roman" w:hAnsi="Times New Roman" w:cs="Times New Roman"/>
          <w:sz w:val="24"/>
          <w:szCs w:val="24"/>
        </w:rPr>
        <w:t>:</w:t>
      </w:r>
    </w:p>
    <w:p w14:paraId="5C04BFDD" w14:textId="3C2BD226" w:rsidR="00FD7C8B" w:rsidRPr="000D2C02" w:rsidRDefault="00FD7C8B" w:rsidP="00051D26">
      <w:pPr>
        <w:pStyle w:val="ListParagraph"/>
        <w:numPr>
          <w:ilvl w:val="0"/>
          <w:numId w:val="15"/>
        </w:numPr>
        <w:spacing w:after="120" w:line="240" w:lineRule="auto"/>
        <w:contextualSpacing w:val="0"/>
        <w:textAlignment w:val="baseline"/>
        <w:rPr>
          <w:rFonts w:ascii="Times New Roman" w:eastAsia="Times New Roman" w:hAnsi="Times New Roman" w:cs="Times New Roman"/>
          <w:sz w:val="24"/>
          <w:szCs w:val="24"/>
        </w:rPr>
      </w:pPr>
      <w:r w:rsidRPr="000D2C02">
        <w:rPr>
          <w:rFonts w:ascii="Times New Roman" w:eastAsia="Times New Roman" w:hAnsi="Times New Roman" w:cs="Times New Roman"/>
          <w:sz w:val="24"/>
          <w:szCs w:val="24"/>
        </w:rPr>
        <w:t>Continue to make outreach materials available in Spanish.</w:t>
      </w:r>
    </w:p>
    <w:p w14:paraId="3D415F65" w14:textId="1513806E" w:rsidR="00FD7C8B" w:rsidRPr="000D2C02" w:rsidRDefault="00FD7C8B" w:rsidP="00051D26">
      <w:pPr>
        <w:pStyle w:val="ListParagraph"/>
        <w:numPr>
          <w:ilvl w:val="0"/>
          <w:numId w:val="15"/>
        </w:numPr>
        <w:spacing w:after="120" w:line="240" w:lineRule="auto"/>
        <w:contextualSpacing w:val="0"/>
        <w:textAlignment w:val="baseline"/>
        <w:rPr>
          <w:rFonts w:ascii="Times New Roman" w:eastAsia="Times New Roman" w:hAnsi="Times New Roman" w:cs="Times New Roman"/>
          <w:sz w:val="24"/>
          <w:szCs w:val="24"/>
        </w:rPr>
      </w:pPr>
      <w:r w:rsidRPr="000D2C02">
        <w:rPr>
          <w:rFonts w:ascii="Times New Roman" w:eastAsia="Times New Roman" w:hAnsi="Times New Roman" w:cs="Times New Roman"/>
          <w:sz w:val="24"/>
          <w:szCs w:val="24"/>
        </w:rPr>
        <w:t xml:space="preserve">Continue to provide Spanish speaking staff to communicate with </w:t>
      </w:r>
      <w:r w:rsidR="00317CCD">
        <w:rPr>
          <w:rFonts w:ascii="Times New Roman" w:eastAsia="Times New Roman" w:hAnsi="Times New Roman" w:cs="Times New Roman"/>
          <w:sz w:val="24"/>
          <w:szCs w:val="24"/>
        </w:rPr>
        <w:t xml:space="preserve">the </w:t>
      </w:r>
      <w:r w:rsidRPr="000D2C02">
        <w:rPr>
          <w:rFonts w:ascii="Times New Roman" w:eastAsia="Times New Roman" w:hAnsi="Times New Roman" w:cs="Times New Roman"/>
          <w:sz w:val="24"/>
          <w:szCs w:val="24"/>
        </w:rPr>
        <w:t>non-English speaking population.</w:t>
      </w:r>
    </w:p>
    <w:p w14:paraId="0FF584EE" w14:textId="129D7244" w:rsidR="00FD7C8B" w:rsidRPr="000D2C02" w:rsidRDefault="00FD7C8B" w:rsidP="00051D26">
      <w:pPr>
        <w:pStyle w:val="ListParagraph"/>
        <w:numPr>
          <w:ilvl w:val="0"/>
          <w:numId w:val="15"/>
        </w:numPr>
        <w:spacing w:after="120" w:line="240" w:lineRule="auto"/>
        <w:contextualSpacing w:val="0"/>
        <w:textAlignment w:val="baseline"/>
        <w:rPr>
          <w:rFonts w:ascii="Times New Roman" w:eastAsia="Times New Roman" w:hAnsi="Times New Roman" w:cs="Times New Roman"/>
          <w:sz w:val="24"/>
          <w:szCs w:val="24"/>
        </w:rPr>
      </w:pPr>
      <w:r w:rsidRPr="000D2C02">
        <w:rPr>
          <w:rFonts w:ascii="Times New Roman" w:eastAsia="Times New Roman" w:hAnsi="Times New Roman" w:cs="Times New Roman"/>
          <w:sz w:val="24"/>
          <w:szCs w:val="24"/>
        </w:rPr>
        <w:lastRenderedPageBreak/>
        <w:t>Communicate with our bilingual Spanish speaking Senior Center program participants to request the opportunity to make presentations to their religious, community connections</w:t>
      </w:r>
      <w:r w:rsidRPr="000D2C02">
        <w:rPr>
          <w:rFonts w:ascii="Times New Roman" w:eastAsia="Times New Roman" w:hAnsi="Times New Roman" w:cs="Times New Roman"/>
          <w:color w:val="8764B8"/>
          <w:sz w:val="24"/>
          <w:szCs w:val="24"/>
          <w:u w:val="single"/>
        </w:rPr>
        <w:t>,</w:t>
      </w:r>
      <w:r w:rsidRPr="000D2C02">
        <w:rPr>
          <w:rFonts w:ascii="Times New Roman" w:eastAsia="Times New Roman" w:hAnsi="Times New Roman" w:cs="Times New Roman"/>
          <w:sz w:val="24"/>
          <w:szCs w:val="24"/>
        </w:rPr>
        <w:t xml:space="preserve"> or other groups with significant Limited English Proficient (LEP</w:t>
      </w:r>
      <w:r w:rsidRPr="00772BF8">
        <w:rPr>
          <w:rFonts w:ascii="Times New Roman" w:eastAsia="Times New Roman" w:hAnsi="Times New Roman" w:cs="Times New Roman"/>
          <w:sz w:val="24"/>
          <w:szCs w:val="24"/>
        </w:rPr>
        <w:t>)</w:t>
      </w:r>
      <w:r w:rsidRPr="000D2C02">
        <w:rPr>
          <w:rFonts w:ascii="Times New Roman" w:eastAsia="Times New Roman" w:hAnsi="Times New Roman" w:cs="Times New Roman"/>
          <w:sz w:val="24"/>
          <w:szCs w:val="24"/>
        </w:rPr>
        <w:t xml:space="preserve"> populations</w:t>
      </w:r>
      <w:r w:rsidR="00991472" w:rsidRPr="000D2C02">
        <w:rPr>
          <w:rFonts w:ascii="Times New Roman" w:eastAsia="Times New Roman" w:hAnsi="Times New Roman" w:cs="Times New Roman"/>
          <w:sz w:val="24"/>
          <w:szCs w:val="24"/>
        </w:rPr>
        <w:t>.</w:t>
      </w:r>
    </w:p>
    <w:p w14:paraId="58F94CC4" w14:textId="44BC8193" w:rsidR="00FD7C8B" w:rsidRPr="000D2C02" w:rsidRDefault="00FD7C8B" w:rsidP="00051D26">
      <w:pPr>
        <w:pStyle w:val="ListParagraph"/>
        <w:numPr>
          <w:ilvl w:val="0"/>
          <w:numId w:val="15"/>
        </w:numPr>
        <w:spacing w:after="120" w:line="240" w:lineRule="auto"/>
        <w:contextualSpacing w:val="0"/>
        <w:textAlignment w:val="baseline"/>
        <w:rPr>
          <w:rFonts w:ascii="Times New Roman" w:eastAsia="Times New Roman" w:hAnsi="Times New Roman" w:cs="Times New Roman"/>
          <w:sz w:val="24"/>
          <w:szCs w:val="24"/>
        </w:rPr>
      </w:pPr>
      <w:r w:rsidRPr="000D2C02">
        <w:rPr>
          <w:rFonts w:ascii="Times New Roman" w:eastAsia="Times New Roman" w:hAnsi="Times New Roman" w:cs="Times New Roman"/>
          <w:bCs/>
          <w:sz w:val="24"/>
          <w:szCs w:val="24"/>
        </w:rPr>
        <w:t xml:space="preserve">Community Services </w:t>
      </w:r>
      <w:r w:rsidR="009E0386" w:rsidRPr="000D2C02">
        <w:rPr>
          <w:rFonts w:ascii="Times New Roman" w:eastAsia="Times New Roman" w:hAnsi="Times New Roman" w:cs="Times New Roman"/>
          <w:bCs/>
          <w:sz w:val="24"/>
          <w:szCs w:val="24"/>
        </w:rPr>
        <w:t xml:space="preserve">Department staff </w:t>
      </w:r>
      <w:r w:rsidRPr="000D2C02">
        <w:rPr>
          <w:rFonts w:ascii="Times New Roman" w:eastAsia="Times New Roman" w:hAnsi="Times New Roman" w:cs="Times New Roman"/>
          <w:bCs/>
          <w:sz w:val="24"/>
          <w:szCs w:val="24"/>
        </w:rPr>
        <w:t xml:space="preserve">use </w:t>
      </w:r>
      <w:r w:rsidR="0031718E" w:rsidRPr="000D2C02">
        <w:rPr>
          <w:rFonts w:ascii="Times New Roman" w:eastAsia="Times New Roman" w:hAnsi="Times New Roman" w:cs="Times New Roman"/>
          <w:bCs/>
          <w:sz w:val="24"/>
          <w:szCs w:val="24"/>
        </w:rPr>
        <w:t>a</w:t>
      </w:r>
      <w:r w:rsidR="009E0386" w:rsidRPr="000D2C02">
        <w:rPr>
          <w:rFonts w:ascii="Times New Roman" w:eastAsia="Times New Roman" w:hAnsi="Times New Roman" w:cs="Times New Roman"/>
          <w:bCs/>
          <w:sz w:val="24"/>
          <w:szCs w:val="24"/>
        </w:rPr>
        <w:t>n</w:t>
      </w:r>
      <w:r w:rsidRPr="000D2C02">
        <w:rPr>
          <w:rFonts w:ascii="Times New Roman" w:eastAsia="Times New Roman" w:hAnsi="Times New Roman" w:cs="Times New Roman"/>
          <w:bCs/>
          <w:sz w:val="24"/>
          <w:szCs w:val="24"/>
        </w:rPr>
        <w:t xml:space="preserve"> Inclusion Support Form to initiate the reasonable accommodation of children in need of access to City programs.</w:t>
      </w:r>
    </w:p>
    <w:p w14:paraId="54C049D5" w14:textId="0AD8B805" w:rsidR="009E0386" w:rsidRPr="000D2C02" w:rsidRDefault="009E0386" w:rsidP="00051D26">
      <w:pPr>
        <w:pStyle w:val="ListParagraph"/>
        <w:numPr>
          <w:ilvl w:val="0"/>
          <w:numId w:val="15"/>
        </w:numPr>
        <w:shd w:val="clear" w:color="auto" w:fill="FFFFFF"/>
        <w:spacing w:after="120" w:line="240" w:lineRule="auto"/>
        <w:contextualSpacing w:val="0"/>
        <w:textAlignment w:val="baseline"/>
        <w:rPr>
          <w:rFonts w:ascii="Times New Roman" w:eastAsia="Times New Roman" w:hAnsi="Times New Roman" w:cs="Times New Roman"/>
          <w:sz w:val="24"/>
          <w:szCs w:val="24"/>
        </w:rPr>
      </w:pPr>
      <w:r w:rsidRPr="000D2C02">
        <w:rPr>
          <w:rFonts w:ascii="Times New Roman" w:eastAsia="Times New Roman" w:hAnsi="Times New Roman" w:cs="Times New Roman"/>
          <w:sz w:val="24"/>
          <w:szCs w:val="24"/>
        </w:rPr>
        <w:t xml:space="preserve">Developmental Services </w:t>
      </w:r>
      <w:r w:rsidR="005846BD">
        <w:rPr>
          <w:rFonts w:ascii="Times New Roman" w:eastAsia="Times New Roman" w:hAnsi="Times New Roman" w:cs="Times New Roman"/>
          <w:sz w:val="24"/>
          <w:szCs w:val="24"/>
        </w:rPr>
        <w:t xml:space="preserve">Department </w:t>
      </w:r>
      <w:r w:rsidRPr="000D2C02">
        <w:rPr>
          <w:rFonts w:ascii="Times New Roman" w:eastAsia="Times New Roman" w:hAnsi="Times New Roman" w:cs="Times New Roman"/>
          <w:sz w:val="24"/>
          <w:szCs w:val="24"/>
        </w:rPr>
        <w:t xml:space="preserve">staff implement </w:t>
      </w:r>
      <w:r w:rsidR="00FD7C8B" w:rsidRPr="000D2C02">
        <w:rPr>
          <w:rFonts w:ascii="Times New Roman" w:eastAsia="Times New Roman" w:hAnsi="Times New Roman" w:cs="Times New Roman"/>
          <w:sz w:val="24"/>
          <w:szCs w:val="24"/>
        </w:rPr>
        <w:t>Escondido Municipal code § 33-1271</w:t>
      </w:r>
      <w:r w:rsidRPr="000D2C02">
        <w:rPr>
          <w:rFonts w:ascii="Times New Roman" w:eastAsia="Times New Roman" w:hAnsi="Times New Roman" w:cs="Times New Roman"/>
          <w:sz w:val="24"/>
          <w:szCs w:val="24"/>
        </w:rPr>
        <w:t xml:space="preserve"> as follows</w:t>
      </w:r>
      <w:r w:rsidR="00FD7C8B" w:rsidRPr="000D2C02">
        <w:rPr>
          <w:rFonts w:ascii="Times New Roman" w:eastAsia="Times New Roman" w:hAnsi="Times New Roman" w:cs="Times New Roman"/>
          <w:sz w:val="24"/>
          <w:szCs w:val="24"/>
        </w:rPr>
        <w:t xml:space="preserve">: </w:t>
      </w:r>
    </w:p>
    <w:p w14:paraId="6F02DEC8" w14:textId="1579A70B" w:rsidR="00FD7C8B" w:rsidRPr="00C15DF9" w:rsidRDefault="00FD7C8B" w:rsidP="00051D26">
      <w:pPr>
        <w:shd w:val="clear" w:color="auto" w:fill="FFFFFF"/>
        <w:spacing w:after="120" w:line="240" w:lineRule="auto"/>
        <w:ind w:left="720" w:right="720"/>
        <w:textAlignment w:val="baseline"/>
        <w:rPr>
          <w:rFonts w:ascii="Times New Roman" w:eastAsia="Times New Roman" w:hAnsi="Times New Roman" w:cs="Times New Roman"/>
          <w:sz w:val="24"/>
          <w:szCs w:val="24"/>
        </w:rPr>
      </w:pPr>
      <w:r w:rsidRPr="00FD7C8B">
        <w:rPr>
          <w:rFonts w:ascii="Times New Roman" w:eastAsia="Times New Roman" w:hAnsi="Times New Roman" w:cs="Times New Roman"/>
          <w:color w:val="333333"/>
          <w:sz w:val="24"/>
          <w:szCs w:val="24"/>
        </w:rPr>
        <w:t xml:space="preserve">It is the policy of the city, pursuant to Title III of the Americans with Disabilities Act (42 U.S.C. Section 12131, et seq.) (the "ADA"), the Federal Fair Housing Act (42 U.S.C. Section 3604(f)(3)(B)) ("FHA"), and the California Fair Employment and Housing Act (Cal. </w:t>
      </w:r>
      <w:hyperlink r:id="rId7" w:tgtFrame="_blank" w:history="1">
        <w:r w:rsidRPr="00297619">
          <w:rPr>
            <w:rFonts w:ascii="Times New Roman" w:eastAsia="Times New Roman" w:hAnsi="Times New Roman" w:cs="Times New Roman"/>
            <w:color w:val="333333"/>
            <w:sz w:val="24"/>
            <w:szCs w:val="24"/>
          </w:rPr>
          <w:t>Gov. Code</w:t>
        </w:r>
      </w:hyperlink>
      <w:r w:rsidRPr="00FD7C8B">
        <w:rPr>
          <w:rFonts w:ascii="Times New Roman" w:eastAsia="Times New Roman" w:hAnsi="Times New Roman" w:cs="Times New Roman"/>
          <w:color w:val="333333"/>
          <w:sz w:val="24"/>
          <w:szCs w:val="24"/>
        </w:rPr>
        <w:t xml:space="preserve"> Sections 12927(c)(1), </w:t>
      </w:r>
      <w:r w:rsidRPr="007E40A2">
        <w:rPr>
          <w:rFonts w:ascii="Times New Roman" w:eastAsia="Times New Roman" w:hAnsi="Times New Roman" w:cs="Times New Roman"/>
          <w:color w:val="333333"/>
          <w:sz w:val="24"/>
          <w:szCs w:val="24"/>
        </w:rPr>
        <w:t>12955</w:t>
      </w:r>
      <w:r w:rsidR="007E40A2" w:rsidRPr="007E40A2">
        <w:rPr>
          <w:rFonts w:ascii="Times New Roman" w:eastAsia="Times New Roman" w:hAnsi="Times New Roman" w:cs="Times New Roman"/>
          <w:color w:val="333333"/>
          <w:sz w:val="24"/>
          <w:szCs w:val="24"/>
        </w:rPr>
        <w:t xml:space="preserve"> </w:t>
      </w:r>
      <w:r w:rsidRPr="00FD7C8B">
        <w:rPr>
          <w:rFonts w:ascii="Times New Roman" w:eastAsia="Times New Roman" w:hAnsi="Times New Roman" w:cs="Times New Roman"/>
          <w:color w:val="333333"/>
          <w:sz w:val="24"/>
          <w:szCs w:val="24"/>
        </w:rPr>
        <w:t xml:space="preserve">("FEHA") (collectively, the "Acts"), to provide persons with disabilities reasonable accommodation in the city's zoning laws and land use rules, policies and procedures. The purpose of this division is to provide a process for individuals with disabilities to make requests for reasonable accommodation </w:t>
      </w:r>
      <w:r w:rsidR="00E47CB2" w:rsidRPr="00FD7C8B">
        <w:rPr>
          <w:rFonts w:ascii="Times New Roman" w:eastAsia="Times New Roman" w:hAnsi="Times New Roman" w:cs="Times New Roman"/>
          <w:color w:val="333333"/>
          <w:sz w:val="24"/>
          <w:szCs w:val="24"/>
        </w:rPr>
        <w:t>in regard</w:t>
      </w:r>
      <w:r w:rsidR="00E47CB2">
        <w:rPr>
          <w:rFonts w:ascii="Times New Roman" w:eastAsia="Times New Roman" w:hAnsi="Times New Roman" w:cs="Times New Roman"/>
          <w:color w:val="333333"/>
          <w:sz w:val="24"/>
          <w:szCs w:val="24"/>
        </w:rPr>
        <w:t xml:space="preserve"> to</w:t>
      </w:r>
      <w:r w:rsidRPr="00FD7C8B">
        <w:rPr>
          <w:rFonts w:ascii="Times New Roman" w:eastAsia="Times New Roman" w:hAnsi="Times New Roman" w:cs="Times New Roman"/>
          <w:color w:val="333333"/>
          <w:sz w:val="24"/>
          <w:szCs w:val="24"/>
        </w:rPr>
        <w:t xml:space="preserve"> the various land use, zoning, or building laws, rules, policies, practices and/or procedures of the city, when such accommodations are necessary to afford disabled persons an equal opportunity to use and enjoy a dwelling.</w:t>
      </w:r>
    </w:p>
    <w:p w14:paraId="51B05D4C" w14:textId="58295350" w:rsidR="0071614B" w:rsidRPr="0071614B" w:rsidRDefault="0071614B" w:rsidP="00051D26">
      <w:pPr>
        <w:pStyle w:val="ListParagraph"/>
        <w:numPr>
          <w:ilvl w:val="0"/>
          <w:numId w:val="12"/>
        </w:numPr>
        <w:spacing w:after="240" w:line="240" w:lineRule="auto"/>
        <w:contextualSpacing w:val="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Continue to implement Google Translate and best practices for website deve</w:t>
      </w:r>
      <w:bookmarkStart w:id="0" w:name="_GoBack"/>
      <w:bookmarkEnd w:id="0"/>
      <w:r>
        <w:rPr>
          <w:rFonts w:ascii="Times New Roman" w:eastAsia="Times New Roman" w:hAnsi="Times New Roman" w:cs="Times New Roman"/>
          <w:sz w:val="24"/>
          <w:szCs w:val="24"/>
        </w:rPr>
        <w:t>lopment to enable appropriate disability access.</w:t>
      </w:r>
    </w:p>
    <w:p w14:paraId="007DB72E" w14:textId="397218D5" w:rsidR="00FD7C8B" w:rsidRDefault="00FD7C8B" w:rsidP="00051D26">
      <w:pPr>
        <w:spacing w:after="240" w:line="240" w:lineRule="auto"/>
        <w:textAlignment w:val="baseline"/>
        <w:rPr>
          <w:rFonts w:ascii="Times New Roman" w:eastAsia="Times New Roman" w:hAnsi="Times New Roman" w:cs="Times New Roman"/>
          <w:sz w:val="24"/>
          <w:szCs w:val="24"/>
        </w:rPr>
      </w:pPr>
      <w:r w:rsidRPr="00FD7C8B">
        <w:rPr>
          <w:rFonts w:ascii="Times New Roman" w:eastAsia="Times New Roman" w:hAnsi="Times New Roman" w:cs="Times New Roman"/>
          <w:b/>
          <w:bCs/>
          <w:sz w:val="24"/>
          <w:szCs w:val="24"/>
        </w:rPr>
        <w:t>Public Outreach</w:t>
      </w:r>
    </w:p>
    <w:p w14:paraId="71E907A5" w14:textId="179911BD" w:rsidR="00FD7C8B" w:rsidRPr="00C15DF9" w:rsidRDefault="00FD7C8B" w:rsidP="00051D26">
      <w:pPr>
        <w:spacing w:after="240" w:line="240" w:lineRule="auto"/>
        <w:textAlignment w:val="baseline"/>
        <w:rPr>
          <w:rFonts w:ascii="Times New Roman" w:eastAsia="Times New Roman" w:hAnsi="Times New Roman" w:cs="Times New Roman"/>
          <w:sz w:val="24"/>
          <w:szCs w:val="24"/>
        </w:rPr>
      </w:pPr>
      <w:r w:rsidRPr="00FD7C8B">
        <w:rPr>
          <w:rFonts w:ascii="Times New Roman" w:eastAsia="Times New Roman" w:hAnsi="Times New Roman" w:cs="Times New Roman"/>
          <w:sz w:val="24"/>
          <w:szCs w:val="24"/>
        </w:rPr>
        <w:t>City of Escondido staff participate in various community events and conduct presentations at various organizations, mobile home communities, public and private schools, and religious organizations to provide information on City programs and to determine what services are most frequently sought by LEP population</w:t>
      </w:r>
      <w:r w:rsidRPr="0097622F">
        <w:rPr>
          <w:rFonts w:ascii="Times New Roman" w:eastAsia="Times New Roman" w:hAnsi="Times New Roman" w:cs="Times New Roman"/>
          <w:sz w:val="24"/>
          <w:szCs w:val="24"/>
        </w:rPr>
        <w:t>s</w:t>
      </w:r>
      <w:r w:rsidRPr="00FD7C8B">
        <w:rPr>
          <w:rFonts w:ascii="Times New Roman" w:eastAsia="Times New Roman" w:hAnsi="Times New Roman" w:cs="Times New Roman"/>
          <w:sz w:val="24"/>
          <w:szCs w:val="24"/>
        </w:rPr>
        <w:t>.</w:t>
      </w:r>
    </w:p>
    <w:p w14:paraId="437365F0" w14:textId="6F59970A" w:rsidR="00FD7C8B" w:rsidRDefault="00FD7C8B" w:rsidP="00051D26">
      <w:pPr>
        <w:spacing w:after="240" w:line="240" w:lineRule="auto"/>
        <w:textAlignment w:val="baseline"/>
        <w:rPr>
          <w:rFonts w:ascii="Times New Roman" w:eastAsia="Times New Roman" w:hAnsi="Times New Roman" w:cs="Times New Roman"/>
          <w:sz w:val="24"/>
          <w:szCs w:val="24"/>
        </w:rPr>
      </w:pPr>
      <w:r w:rsidRPr="00FD7C8B">
        <w:rPr>
          <w:rFonts w:ascii="Times New Roman" w:eastAsia="Times New Roman" w:hAnsi="Times New Roman" w:cs="Times New Roman"/>
          <w:b/>
          <w:bCs/>
          <w:sz w:val="24"/>
          <w:szCs w:val="24"/>
        </w:rPr>
        <w:t>Accessible Staff</w:t>
      </w:r>
    </w:p>
    <w:p w14:paraId="3D1A8865" w14:textId="22341E1F" w:rsidR="00FD7C8B" w:rsidRPr="00C15DF9" w:rsidRDefault="00FD7C8B" w:rsidP="00051D26">
      <w:pPr>
        <w:spacing w:after="240" w:line="240" w:lineRule="auto"/>
        <w:textAlignment w:val="baseline"/>
        <w:rPr>
          <w:rFonts w:ascii="Times New Roman" w:eastAsia="Times New Roman" w:hAnsi="Times New Roman" w:cs="Times New Roman"/>
          <w:sz w:val="24"/>
          <w:szCs w:val="24"/>
        </w:rPr>
      </w:pPr>
      <w:r w:rsidRPr="00FD7C8B">
        <w:rPr>
          <w:rFonts w:ascii="Times New Roman" w:eastAsia="Times New Roman" w:hAnsi="Times New Roman" w:cs="Times New Roman"/>
          <w:sz w:val="24"/>
          <w:szCs w:val="24"/>
        </w:rPr>
        <w:t xml:space="preserve">The City has a list of over 70 regular employees </w:t>
      </w:r>
      <w:r w:rsidRPr="00384930">
        <w:rPr>
          <w:rFonts w:ascii="Times New Roman" w:eastAsia="Times New Roman" w:hAnsi="Times New Roman" w:cs="Times New Roman"/>
          <w:sz w:val="24"/>
          <w:szCs w:val="24"/>
        </w:rPr>
        <w:t xml:space="preserve">who </w:t>
      </w:r>
      <w:r w:rsidRPr="00FD7C8B">
        <w:rPr>
          <w:rFonts w:ascii="Times New Roman" w:eastAsia="Times New Roman" w:hAnsi="Times New Roman" w:cs="Times New Roman"/>
          <w:sz w:val="24"/>
          <w:szCs w:val="24"/>
        </w:rPr>
        <w:t>are accessible in person, on the phone, by mail, or by email for Spanish translation services.</w:t>
      </w:r>
    </w:p>
    <w:sectPr w:rsidR="00FD7C8B" w:rsidRPr="00C15DF9" w:rsidSect="00D76D3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30F7E5" w14:textId="77777777" w:rsidR="003E6679" w:rsidRDefault="003E6679" w:rsidP="003E6679">
      <w:pPr>
        <w:spacing w:after="0" w:line="240" w:lineRule="auto"/>
      </w:pPr>
      <w:r>
        <w:separator/>
      </w:r>
    </w:p>
  </w:endnote>
  <w:endnote w:type="continuationSeparator" w:id="0">
    <w:p w14:paraId="075CB2B6" w14:textId="77777777" w:rsidR="003E6679" w:rsidRDefault="003E6679" w:rsidP="003E6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F7435" w14:textId="77777777" w:rsidR="004D2017" w:rsidRDefault="004D20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5551F" w14:textId="37F51953" w:rsidR="00B37B46" w:rsidRDefault="00B37B46" w:rsidP="00B37B46">
    <w:pPr>
      <w:pStyle w:val="Footer"/>
      <w:jc w:val="right"/>
    </w:pPr>
    <w:r>
      <w:t>Rev. 12/2024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9AE72" w14:textId="3ABDF41E" w:rsidR="004D2017" w:rsidRDefault="004D2017" w:rsidP="00575987">
    <w:pPr>
      <w:pStyle w:val="Footer"/>
      <w:jc w:val="right"/>
    </w:pPr>
    <w:r>
      <w:t>Rev</w:t>
    </w:r>
    <w:r w:rsidR="00575987">
      <w:t>. 12/2024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DC23FB" w14:textId="77777777" w:rsidR="003E6679" w:rsidRDefault="003E6679" w:rsidP="003E6679">
      <w:pPr>
        <w:spacing w:after="0" w:line="240" w:lineRule="auto"/>
      </w:pPr>
      <w:r>
        <w:separator/>
      </w:r>
    </w:p>
  </w:footnote>
  <w:footnote w:type="continuationSeparator" w:id="0">
    <w:p w14:paraId="7568689E" w14:textId="77777777" w:rsidR="003E6679" w:rsidRDefault="003E6679" w:rsidP="003E66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F9B03" w14:textId="77777777" w:rsidR="004D2017" w:rsidRDefault="004D20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80E8D" w14:textId="77777777" w:rsidR="004D2017" w:rsidRDefault="004D20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A0AFF" w14:textId="74ED7F63" w:rsidR="00D76D3E" w:rsidRDefault="00D76D3E" w:rsidP="00D76D3E">
    <w:pPr>
      <w:pStyle w:val="Header"/>
      <w:jc w:val="center"/>
    </w:pPr>
    <w:r>
      <w:rPr>
        <w:noProof/>
      </w:rPr>
      <w:drawing>
        <wp:inline distT="0" distB="0" distL="0" distR="0" wp14:anchorId="563CFB6A" wp14:editId="26C00668">
          <wp:extent cx="1872735" cy="932150"/>
          <wp:effectExtent l="0" t="0" r="0" b="1905"/>
          <wp:docPr id="3"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background with a black square&#10;&#10;Description automatically generated with medium confidenc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90730" cy="941107"/>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A18C6"/>
    <w:multiLevelType w:val="multilevel"/>
    <w:tmpl w:val="39828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976434"/>
    <w:multiLevelType w:val="hybridMultilevel"/>
    <w:tmpl w:val="D5B89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861559"/>
    <w:multiLevelType w:val="multilevel"/>
    <w:tmpl w:val="3C6C8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5E2E6D"/>
    <w:multiLevelType w:val="hybridMultilevel"/>
    <w:tmpl w:val="A8EAB8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657A2E"/>
    <w:multiLevelType w:val="multilevel"/>
    <w:tmpl w:val="FE885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7E4903"/>
    <w:multiLevelType w:val="multilevel"/>
    <w:tmpl w:val="5C7A1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5F2225"/>
    <w:multiLevelType w:val="multilevel"/>
    <w:tmpl w:val="60285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22F38D8"/>
    <w:multiLevelType w:val="hybridMultilevel"/>
    <w:tmpl w:val="DB249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C8508A"/>
    <w:multiLevelType w:val="multilevel"/>
    <w:tmpl w:val="EBCC83A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 w15:restartNumberingAfterBreak="0">
    <w:nsid w:val="50D844F1"/>
    <w:multiLevelType w:val="multilevel"/>
    <w:tmpl w:val="16C84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4ED5720"/>
    <w:multiLevelType w:val="multilevel"/>
    <w:tmpl w:val="4328C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6AC0F8D"/>
    <w:multiLevelType w:val="multilevel"/>
    <w:tmpl w:val="8F4CE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5F748A5"/>
    <w:multiLevelType w:val="hybridMultilevel"/>
    <w:tmpl w:val="499EC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4569BB"/>
    <w:multiLevelType w:val="hybridMultilevel"/>
    <w:tmpl w:val="CF72D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E6F3518"/>
    <w:multiLevelType w:val="multilevel"/>
    <w:tmpl w:val="4BB4A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14"/>
  </w:num>
  <w:num w:numId="3">
    <w:abstractNumId w:val="4"/>
  </w:num>
  <w:num w:numId="4">
    <w:abstractNumId w:val="11"/>
  </w:num>
  <w:num w:numId="5">
    <w:abstractNumId w:val="0"/>
  </w:num>
  <w:num w:numId="6">
    <w:abstractNumId w:val="5"/>
  </w:num>
  <w:num w:numId="7">
    <w:abstractNumId w:val="9"/>
  </w:num>
  <w:num w:numId="8">
    <w:abstractNumId w:val="10"/>
  </w:num>
  <w:num w:numId="9">
    <w:abstractNumId w:val="6"/>
  </w:num>
  <w:num w:numId="10">
    <w:abstractNumId w:val="2"/>
  </w:num>
  <w:num w:numId="11">
    <w:abstractNumId w:val="13"/>
  </w:num>
  <w:num w:numId="12">
    <w:abstractNumId w:val="12"/>
  </w:num>
  <w:num w:numId="13">
    <w:abstractNumId w:val="7"/>
  </w:num>
  <w:num w:numId="14">
    <w:abstractNumId w:val="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679"/>
    <w:rsid w:val="00033818"/>
    <w:rsid w:val="00051D26"/>
    <w:rsid w:val="000D2C02"/>
    <w:rsid w:val="0017387C"/>
    <w:rsid w:val="00201ADF"/>
    <w:rsid w:val="002207BC"/>
    <w:rsid w:val="00220A58"/>
    <w:rsid w:val="00220CCC"/>
    <w:rsid w:val="0026746A"/>
    <w:rsid w:val="00272EA3"/>
    <w:rsid w:val="00297619"/>
    <w:rsid w:val="0031718E"/>
    <w:rsid w:val="00317CCD"/>
    <w:rsid w:val="003416AB"/>
    <w:rsid w:val="00384930"/>
    <w:rsid w:val="003C4A2E"/>
    <w:rsid w:val="003C6B09"/>
    <w:rsid w:val="003D4828"/>
    <w:rsid w:val="003E6679"/>
    <w:rsid w:val="00457819"/>
    <w:rsid w:val="004C5796"/>
    <w:rsid w:val="004D2017"/>
    <w:rsid w:val="00533BC8"/>
    <w:rsid w:val="00575987"/>
    <w:rsid w:val="005846BD"/>
    <w:rsid w:val="005D5A63"/>
    <w:rsid w:val="0071614B"/>
    <w:rsid w:val="00772BF8"/>
    <w:rsid w:val="007C4BB9"/>
    <w:rsid w:val="007C5F43"/>
    <w:rsid w:val="007E40A2"/>
    <w:rsid w:val="007E6E4A"/>
    <w:rsid w:val="00952174"/>
    <w:rsid w:val="0097622F"/>
    <w:rsid w:val="009865D9"/>
    <w:rsid w:val="00991472"/>
    <w:rsid w:val="009B390A"/>
    <w:rsid w:val="009D19E8"/>
    <w:rsid w:val="009E0386"/>
    <w:rsid w:val="00B25318"/>
    <w:rsid w:val="00B37B46"/>
    <w:rsid w:val="00BB121F"/>
    <w:rsid w:val="00BE6298"/>
    <w:rsid w:val="00C4130A"/>
    <w:rsid w:val="00C95DB7"/>
    <w:rsid w:val="00D76D3E"/>
    <w:rsid w:val="00DC5D8A"/>
    <w:rsid w:val="00E47CB2"/>
    <w:rsid w:val="00E5184B"/>
    <w:rsid w:val="00FD7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B48D9"/>
  <w15:chartTrackingRefBased/>
  <w15:docId w15:val="{7124A0CC-BFA5-49AC-92EC-E9FB58BB3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7C8B"/>
  </w:style>
  <w:style w:type="paragraph" w:styleId="Heading2">
    <w:name w:val="heading 2"/>
    <w:basedOn w:val="Normal"/>
    <w:link w:val="Heading2Char"/>
    <w:uiPriority w:val="9"/>
    <w:qFormat/>
    <w:rsid w:val="003E667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E667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E667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E66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679"/>
  </w:style>
  <w:style w:type="paragraph" w:styleId="Footer">
    <w:name w:val="footer"/>
    <w:basedOn w:val="Normal"/>
    <w:link w:val="FooterChar"/>
    <w:uiPriority w:val="99"/>
    <w:unhideWhenUsed/>
    <w:rsid w:val="003E66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679"/>
  </w:style>
  <w:style w:type="character" w:styleId="Hyperlink">
    <w:name w:val="Hyperlink"/>
    <w:basedOn w:val="DefaultParagraphFont"/>
    <w:uiPriority w:val="99"/>
    <w:unhideWhenUsed/>
    <w:rsid w:val="00B25318"/>
    <w:rPr>
      <w:color w:val="0563C1" w:themeColor="hyperlink"/>
      <w:u w:val="single"/>
    </w:rPr>
  </w:style>
  <w:style w:type="character" w:styleId="UnresolvedMention">
    <w:name w:val="Unresolved Mention"/>
    <w:basedOn w:val="DefaultParagraphFont"/>
    <w:uiPriority w:val="99"/>
    <w:semiHidden/>
    <w:unhideWhenUsed/>
    <w:rsid w:val="00B25318"/>
    <w:rPr>
      <w:color w:val="605E5C"/>
      <w:shd w:val="clear" w:color="auto" w:fill="E1DFDD"/>
    </w:rPr>
  </w:style>
  <w:style w:type="table" w:styleId="TableGrid">
    <w:name w:val="Table Grid"/>
    <w:basedOn w:val="TableNormal"/>
    <w:uiPriority w:val="39"/>
    <w:rsid w:val="00B37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5D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23616">
      <w:bodyDiv w:val="1"/>
      <w:marLeft w:val="0"/>
      <w:marRight w:val="0"/>
      <w:marTop w:val="0"/>
      <w:marBottom w:val="0"/>
      <w:divBdr>
        <w:top w:val="none" w:sz="0" w:space="0" w:color="auto"/>
        <w:left w:val="none" w:sz="0" w:space="0" w:color="auto"/>
        <w:bottom w:val="none" w:sz="0" w:space="0" w:color="auto"/>
        <w:right w:val="none" w:sz="0" w:space="0" w:color="auto"/>
      </w:divBdr>
      <w:divsChild>
        <w:div w:id="67116515">
          <w:marLeft w:val="0"/>
          <w:marRight w:val="0"/>
          <w:marTop w:val="0"/>
          <w:marBottom w:val="0"/>
          <w:divBdr>
            <w:top w:val="none" w:sz="0" w:space="0" w:color="auto"/>
            <w:left w:val="none" w:sz="0" w:space="0" w:color="auto"/>
            <w:bottom w:val="none" w:sz="0" w:space="0" w:color="auto"/>
            <w:right w:val="none" w:sz="0" w:space="0" w:color="auto"/>
          </w:divBdr>
        </w:div>
        <w:div w:id="15763595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4634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resolve.ecode360.com/state_code/ca/ca_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674</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City of Escondido</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McCarthy</dc:creator>
  <cp:keywords/>
  <dc:description/>
  <cp:lastModifiedBy>Gary McCarthy</cp:lastModifiedBy>
  <cp:revision>4</cp:revision>
  <cp:lastPrinted>2024-12-04T18:21:00Z</cp:lastPrinted>
  <dcterms:created xsi:type="dcterms:W3CDTF">2024-12-05T00:16:00Z</dcterms:created>
  <dcterms:modified xsi:type="dcterms:W3CDTF">2024-12-05T19:05:00Z</dcterms:modified>
</cp:coreProperties>
</file>